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</w:pPr>
      <w:r>
        <w:t>谈判邀请函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唐山市科学技术协会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遵循公开、公平、公正、诚实信用的原则，对唐山科技馆物业管理进行竞争性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采购，欢迎具有完成本项目能力的供应商参加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1.采购项目编号：【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TSLT-2024-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2.采购项目名称：唐山科技馆物业管理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3.预算金额：250000.00元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期限：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12个月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.项目服务地点：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采购人指定地点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.供应商资质要求：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1）符合《政府采购法》第22条规定及相关规定；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）落实政府采购政策需满足的资格要求：该项目专门面向中小企业或小型、微型企业采购。落实中小微企业、监狱企业、残疾人福利性单位采购政策。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.评审办法：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最低评标价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.供应商邀请方式：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本次采用公告方式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，在唐山科技馆官网（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http://www.tsstm.org.cn/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482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文件的获取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：凡有意参加投标者，请于202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日，每日上午09:00时至11:30时，下午14:00时至17:00时（北京时间，下同节假日除外），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携带营业执照复印件、法定代表人身份证明（授权委托人提供授权委托书）加盖公章，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唐山理通招标代理有限公司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现场登记报名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10.文件工本费：500元/份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保证金：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2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.递交响应文件截止时间：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日，北京时间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2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.递交响应文件及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地点：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理通会议室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.质疑函的接收方式为书面形式提出。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接受质疑电话：0315-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5918766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刘汇丰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唐山市科学技术协会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0315-2816088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李庚轩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通讯地址：</w:t>
      </w:r>
      <w:r>
        <w:rPr>
          <w:rFonts w:hint="eastAsia" w:ascii="仿宋_GB2312" w:hAnsi="宋体" w:eastAsia="宋体" w:cs="Times New Roman"/>
          <w:sz w:val="24"/>
          <w:highlight w:val="none"/>
          <w:lang w:eastAsia="zh-CN"/>
        </w:rPr>
        <w:t>河北省唐山市路南区卫国路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14</w:t>
      </w:r>
      <w:r>
        <w:rPr>
          <w:rFonts w:hint="eastAsia" w:ascii="仿宋_GB2312" w:hAnsi="宋体" w:eastAsia="宋体" w:cs="Times New Roman"/>
          <w:sz w:val="24"/>
          <w:highlight w:val="none"/>
          <w:lang w:eastAsia="zh-CN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.招标代理机构名称：唐山理通招标代理有限公司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刘汇丰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联系电话：0315-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5918766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通讯地址：唐山市路北区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天源骏景东侧底商15号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WYxYzQxM2U5ZGIzMTMxOGUzM2Y4N2QzY2I1OGQifQ=="/>
  </w:docVars>
  <w:rsids>
    <w:rsidRoot w:val="00000000"/>
    <w:rsid w:val="200A50C6"/>
    <w:rsid w:val="37C50186"/>
    <w:rsid w:val="5F941F02"/>
    <w:rsid w:val="791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/>
      <w:jc w:val="center"/>
      <w:outlineLvl w:val="0"/>
    </w:pPr>
    <w:rPr>
      <w:rFonts w:eastAsia="方正楷体_GB2312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743</Characters>
  <Lines>0</Lines>
  <Paragraphs>0</Paragraphs>
  <TotalTime>1</TotalTime>
  <ScaleCrop>false</ScaleCrop>
  <LinksUpToDate>false</LinksUpToDate>
  <CharactersWithSpaces>767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2024-05-28T08:05:00Z</dcterms:created>
  <dc:creator>Administrator</dc:creator>
  <cp:lastModifiedBy>秀赫</cp:lastModifiedBy>
  <dcterms:modified xsi:type="dcterms:W3CDTF">2024-05-28T10:05:26Z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6EDF2D22315D4B6199C753D1C314545C_12</vt:lpwstr>
  </property>
</Properties>
</file>